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7C8174D4" w:rsidR="000D1FCD" w:rsidRDefault="00766D19">
      <w:r>
        <w:rPr>
          <w:noProof/>
          <w:lang w:eastAsia="it-IT"/>
        </w:rPr>
        <w:drawing>
          <wp:anchor distT="0" distB="0" distL="114300" distR="114300" simplePos="0" relativeHeight="251674624" behindDoc="1" locked="0" layoutInCell="1" allowOverlap="1" wp14:anchorId="1F5E6C31" wp14:editId="4CC6939E">
            <wp:simplePos x="0" y="0"/>
            <wp:positionH relativeFrom="column">
              <wp:posOffset>-327025</wp:posOffset>
            </wp:positionH>
            <wp:positionV relativeFrom="paragraph">
              <wp:posOffset>107315</wp:posOffset>
            </wp:positionV>
            <wp:extent cx="2352675" cy="6406449"/>
            <wp:effectExtent l="0" t="0" r="0" b="0"/>
            <wp:wrapSquare wrapText="bothSides"/>
            <wp:docPr id="18574278" name="Immagine 18574278" descr="Immagine che contiene bevanda, cibo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4278" name="Immagine 18574278" descr="Immagine che contiene bevanda, cibo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64064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44FC7B4D">
                <wp:simplePos x="0" y="0"/>
                <wp:positionH relativeFrom="column">
                  <wp:posOffset>2219960</wp:posOffset>
                </wp:positionH>
                <wp:positionV relativeFrom="paragraph">
                  <wp:posOffset>5398135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E3E713" id="Rettangolo 13" o:spid="_x0000_s1026" style="position:absolute;margin-left:174.8pt;margin-top:425.0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L7ws47gAAAADAEAAA8AAAAAAAAAAAAAAAAA3AQAAGRycy9kb3ducmV2LnhtbFBLBQYAAAAABAAE&#10;APMAAADpBQAAAAA=&#10;" fillcolor="#760000" strokecolor="#812727" strokeweight="1pt"/>
            </w:pict>
          </mc:Fallback>
        </mc:AlternateContent>
      </w:r>
      <w:r w:rsidR="00A51C6D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0D6BE45A">
                <wp:simplePos x="0" y="0"/>
                <wp:positionH relativeFrom="column">
                  <wp:posOffset>1429385</wp:posOffset>
                </wp:positionH>
                <wp:positionV relativeFrom="paragraph">
                  <wp:posOffset>2999105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DFC826" id="Meno 8" o:spid="_x0000_s1026" style="position:absolute;margin-left:112.55pt;margin-top:236.1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saT2V+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45A152DC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70AC4D8D" w:rsidR="00CF3ABB" w:rsidRPr="00131262" w:rsidRDefault="00FD116D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PRIMITIVO DI MANDURIA DOP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9652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CAREZZ</w:t>
                            </w:r>
                            <w:r w:rsidR="00B66AC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089581B4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A51C6D" w:rsidRPr="001C6BFB">
                              <w:rPr>
                                <w:rFonts w:ascii="Cambria" w:hAnsi="Cambria"/>
                                <w:lang w:val="de-DE"/>
                              </w:rPr>
                              <w:t>Primitivo</w:t>
                            </w:r>
                            <w:r w:rsidR="00DE2FF7" w:rsidRPr="001C6BFB">
                              <w:rPr>
                                <w:rFonts w:ascii="Cambria" w:hAnsi="Cambria"/>
                                <w:lang w:val="de-DE"/>
                              </w:rPr>
                              <w:t xml:space="preserve"> 100%</w:t>
                            </w:r>
                          </w:p>
                          <w:p w14:paraId="08B9519C" w14:textId="24711175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FD116D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4D0287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487C8CFC" w14:textId="03747B16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</w:t>
                            </w:r>
                            <w:r w:rsidR="00E96520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  <w:r w:rsidR="001C6BFB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</w:p>
                          <w:p w14:paraId="6D398C0A" w14:textId="48AED015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B66ACB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E96520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0B2C3B">
                              <w:rPr>
                                <w:rFonts w:ascii="Cambria" w:hAnsi="Cambria"/>
                                <w:lang w:val="de-DE"/>
                              </w:rPr>
                              <w:t>,0</w:t>
                            </w:r>
                          </w:p>
                          <w:p w14:paraId="53BE5C6F" w14:textId="19BF3A63" w:rsidR="005D45E1" w:rsidRPr="001C6BFB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E96520">
                              <w:rPr>
                                <w:rFonts w:ascii="Cambria" w:hAnsi="Cambria"/>
                                <w:lang w:val="de-DE"/>
                              </w:rPr>
                              <w:t>6,6</w:t>
                            </w:r>
                          </w:p>
                          <w:p w14:paraId="48ECF174" w14:textId="71AE918E" w:rsidR="005D45E1" w:rsidRPr="001C6BF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C6BFB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Pr="001C6BF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190F4E" w:rsidRPr="001C6BFB">
                              <w:rPr>
                                <w:rFonts w:ascii="Cambria" w:hAnsi="Cambria"/>
                                <w:lang w:val="de-DE"/>
                              </w:rPr>
                              <w:t>Apuli</w:t>
                            </w:r>
                            <w:r w:rsidR="00FD116D" w:rsidRPr="001C6BFB">
                              <w:rPr>
                                <w:rFonts w:ascii="Cambria" w:hAnsi="Cambria"/>
                                <w:lang w:val="de-DE"/>
                              </w:rPr>
                              <w:t>en</w:t>
                            </w:r>
                          </w:p>
                          <w:p w14:paraId="3BB488F7" w14:textId="1FAC18F2" w:rsidR="00601FE3" w:rsidRPr="001C6BFB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C6BFB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1C6BFB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1C6BF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36A80" w:rsidRPr="001C6BFB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</w:t>
                            </w:r>
                            <w:r w:rsidR="00B66ACB" w:rsidRPr="001C6BFB">
                              <w:rPr>
                                <w:rFonts w:ascii="Cambria" w:hAnsi="Cambria"/>
                                <w:lang w:val="de-DE"/>
                              </w:rPr>
                              <w:t xml:space="preserve">im </w:t>
                            </w:r>
                            <w:r w:rsidR="00FD116D" w:rsidRPr="001C6BFB">
                              <w:rPr>
                                <w:rFonts w:ascii="Cambria" w:hAnsi="Cambria"/>
                                <w:lang w:val="de-DE"/>
                              </w:rPr>
                              <w:t>Gebiet um Manduria und Sava (Taranto)</w:t>
                            </w:r>
                          </w:p>
                          <w:p w14:paraId="72AF224A" w14:textId="5EE44313" w:rsidR="005D45E1" w:rsidRPr="001C6BFB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C6BFB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1C6BFB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1C6BF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1C6BFB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</w:p>
                          <w:p w14:paraId="43C36D90" w14:textId="77777777" w:rsidR="005D45E1" w:rsidRPr="001C6BFB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1C6BFB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1C6BF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1C6BFB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6C7F023E" w:rsidR="000A5036" w:rsidRPr="001C6BFB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C6BFB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1C6BFB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1C6BF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66D19" w:rsidRPr="001C6BFB">
                              <w:rPr>
                                <w:rFonts w:ascii="Cambria" w:hAnsi="Cambria"/>
                                <w:lang w:val="de-DE"/>
                              </w:rPr>
                              <w:t>In Stahltanks und Holzfässern</w:t>
                            </w:r>
                          </w:p>
                          <w:p w14:paraId="488585C5" w14:textId="786D4840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66D19">
                              <w:rPr>
                                <w:rFonts w:ascii="Cambria" w:hAnsi="Cambria"/>
                                <w:lang w:val="de-DE"/>
                              </w:rPr>
                              <w:t xml:space="preserve">Mindestens 8 Monate in </w:t>
                            </w:r>
                            <w:r w:rsidR="001C750B">
                              <w:rPr>
                                <w:rFonts w:ascii="Cambria" w:hAnsi="Cambria"/>
                                <w:lang w:val="de-DE"/>
                              </w:rPr>
                              <w:t>Stahl / Eichenholz</w:t>
                            </w:r>
                          </w:p>
                          <w:p w14:paraId="4569AC22" w14:textId="3FFA9F2A" w:rsidR="000541D7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766D19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9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55A63F04" w:rsidR="002A7550" w:rsidRPr="001C6BFB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C6BFB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1C6BFB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1C6BF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66D19" w:rsidRPr="001C6BFB">
                              <w:rPr>
                                <w:rFonts w:ascii="Cambria" w:hAnsi="Cambria"/>
                                <w:lang w:val="de-DE"/>
                              </w:rPr>
                              <w:t>Intensives Rot mit violetten Spiegelungen</w:t>
                            </w:r>
                          </w:p>
                          <w:p w14:paraId="4CC91213" w14:textId="751CFEEC" w:rsidR="002A7550" w:rsidRPr="001C6BFB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C6BFB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1C6BFB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1C6BF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66D19" w:rsidRPr="001C6BFB">
                              <w:rPr>
                                <w:rFonts w:ascii="Cambria" w:hAnsi="Cambria"/>
                                <w:lang w:val="de-DE"/>
                              </w:rPr>
                              <w:t>Intensiv, aromatisch nach roter Frucht wie Himbeere und Kirsche und ein Hauch von Vanille</w:t>
                            </w:r>
                          </w:p>
                          <w:p w14:paraId="711E37EA" w14:textId="247492A2" w:rsidR="00A54178" w:rsidRPr="001C6BFB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C6BFB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1C6BFB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1C6BF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66D19" w:rsidRPr="001C6BFB">
                              <w:rPr>
                                <w:rFonts w:ascii="Cambria" w:hAnsi="Cambria"/>
                                <w:lang w:val="de-DE"/>
                              </w:rPr>
                              <w:t>Vollmundig, weich und samtig, lang anhaltendes Finale</w:t>
                            </w:r>
                          </w:p>
                          <w:p w14:paraId="5AF3EE9D" w14:textId="77777777" w:rsidR="00601FE3" w:rsidRPr="001C6BFB" w:rsidRDefault="00601FE3" w:rsidP="00601FE3">
                            <w:pPr>
                              <w:spacing w:after="80"/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1C6BF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6BDB78FA" w:rsidR="00601FE3" w:rsidRDefault="00766D19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C6BFB">
                              <w:rPr>
                                <w:rFonts w:ascii="Cambria" w:hAnsi="Cambria"/>
                                <w:lang w:val="de-DE"/>
                              </w:rPr>
                              <w:t>Hervorragend zu dunklem Fleisch, vor allem Lamm und Reh, und zu reifem Käse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27972C29" w14:textId="113D2D41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981F9C">
                              <w:rPr>
                                <w:rFonts w:ascii="Cambria" w:hAnsi="Cambria"/>
                                <w:lang w:val="de-DE"/>
                              </w:rPr>
                              <w:t>18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70AC4D8D" w:rsidR="00CF3ABB" w:rsidRPr="00131262" w:rsidRDefault="00FD116D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PRIMITIVO DI MANDURIA DOP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E9652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CAREZZ</w:t>
                      </w:r>
                      <w:r w:rsidR="00B66ACB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089581B4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A51C6D" w:rsidRPr="001C6BFB">
                        <w:rPr>
                          <w:rFonts w:ascii="Cambria" w:hAnsi="Cambria"/>
                          <w:lang w:val="de-DE"/>
                        </w:rPr>
                        <w:t>Primitivo</w:t>
                      </w:r>
                      <w:r w:rsidR="00DE2FF7" w:rsidRPr="001C6BFB">
                        <w:rPr>
                          <w:rFonts w:ascii="Cambria" w:hAnsi="Cambria"/>
                          <w:lang w:val="de-DE"/>
                        </w:rPr>
                        <w:t xml:space="preserve"> 100%</w:t>
                      </w:r>
                    </w:p>
                    <w:p w14:paraId="08B9519C" w14:textId="24711175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FD116D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4D0287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487C8CFC" w14:textId="03747B16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</w:t>
                      </w:r>
                      <w:r w:rsidR="00E96520">
                        <w:rPr>
                          <w:rFonts w:ascii="Cambria" w:hAnsi="Cambria"/>
                          <w:lang w:val="de-DE"/>
                        </w:rPr>
                        <w:t>2</w:t>
                      </w:r>
                      <w:r w:rsidR="001C6BFB">
                        <w:rPr>
                          <w:rFonts w:ascii="Cambria" w:hAnsi="Cambria"/>
                          <w:lang w:val="de-DE"/>
                        </w:rPr>
                        <w:t>4</w:t>
                      </w:r>
                    </w:p>
                    <w:p w14:paraId="6D398C0A" w14:textId="48AED015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B66ACB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E96520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0B2C3B">
                        <w:rPr>
                          <w:rFonts w:ascii="Cambria" w:hAnsi="Cambria"/>
                          <w:lang w:val="de-DE"/>
                        </w:rPr>
                        <w:t>,0</w:t>
                      </w:r>
                    </w:p>
                    <w:p w14:paraId="53BE5C6F" w14:textId="19BF3A63" w:rsidR="005D45E1" w:rsidRPr="001C6BFB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E96520">
                        <w:rPr>
                          <w:rFonts w:ascii="Cambria" w:hAnsi="Cambria"/>
                          <w:lang w:val="de-DE"/>
                        </w:rPr>
                        <w:t>6,6</w:t>
                      </w:r>
                    </w:p>
                    <w:p w14:paraId="48ECF174" w14:textId="71AE918E" w:rsidR="005D45E1" w:rsidRPr="001C6BFB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C6BFB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Pr="001C6BF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190F4E" w:rsidRPr="001C6BFB">
                        <w:rPr>
                          <w:rFonts w:ascii="Cambria" w:hAnsi="Cambria"/>
                          <w:lang w:val="de-DE"/>
                        </w:rPr>
                        <w:t>Apuli</w:t>
                      </w:r>
                      <w:r w:rsidR="00FD116D" w:rsidRPr="001C6BFB">
                        <w:rPr>
                          <w:rFonts w:ascii="Cambria" w:hAnsi="Cambria"/>
                          <w:lang w:val="de-DE"/>
                        </w:rPr>
                        <w:t>en</w:t>
                      </w:r>
                    </w:p>
                    <w:p w14:paraId="3BB488F7" w14:textId="1FAC18F2" w:rsidR="00601FE3" w:rsidRPr="001C6BFB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C6BFB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1C6BFB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1C6BF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36A80" w:rsidRPr="001C6BFB">
                        <w:rPr>
                          <w:rFonts w:ascii="Cambria" w:hAnsi="Cambria"/>
                          <w:lang w:val="de-DE"/>
                        </w:rPr>
                        <w:t xml:space="preserve">Rebflächen </w:t>
                      </w:r>
                      <w:r w:rsidR="00B66ACB" w:rsidRPr="001C6BFB">
                        <w:rPr>
                          <w:rFonts w:ascii="Cambria" w:hAnsi="Cambria"/>
                          <w:lang w:val="de-DE"/>
                        </w:rPr>
                        <w:t xml:space="preserve">im </w:t>
                      </w:r>
                      <w:r w:rsidR="00FD116D" w:rsidRPr="001C6BFB">
                        <w:rPr>
                          <w:rFonts w:ascii="Cambria" w:hAnsi="Cambria"/>
                          <w:lang w:val="de-DE"/>
                        </w:rPr>
                        <w:t>Gebiet um Manduria und Sava (Taranto)</w:t>
                      </w:r>
                    </w:p>
                    <w:p w14:paraId="72AF224A" w14:textId="5EE44313" w:rsidR="005D45E1" w:rsidRPr="001C6BFB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C6BFB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1C6BFB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1C6BF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1C6BFB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</w:p>
                    <w:p w14:paraId="43C36D90" w14:textId="77777777" w:rsidR="005D45E1" w:rsidRPr="001C6BFB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1C6BFB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1C6BFB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1C6BFB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6C7F023E" w:rsidR="000A5036" w:rsidRPr="001C6BFB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C6BFB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1C6BFB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1C6BF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66D19" w:rsidRPr="001C6BFB">
                        <w:rPr>
                          <w:rFonts w:ascii="Cambria" w:hAnsi="Cambria"/>
                          <w:lang w:val="de-DE"/>
                        </w:rPr>
                        <w:t>In Stahltanks und Holzfässern</w:t>
                      </w:r>
                    </w:p>
                    <w:p w14:paraId="488585C5" w14:textId="786D4840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66D19">
                        <w:rPr>
                          <w:rFonts w:ascii="Cambria" w:hAnsi="Cambria"/>
                          <w:lang w:val="de-DE"/>
                        </w:rPr>
                        <w:t xml:space="preserve">Mindestens 8 Monate in </w:t>
                      </w:r>
                      <w:r w:rsidR="001C750B">
                        <w:rPr>
                          <w:rFonts w:ascii="Cambria" w:hAnsi="Cambria"/>
                          <w:lang w:val="de-DE"/>
                        </w:rPr>
                        <w:t>Stahl / Eichenholz</w:t>
                      </w:r>
                    </w:p>
                    <w:p w14:paraId="4569AC22" w14:textId="3FFA9F2A" w:rsidR="000541D7" w:rsidRDefault="000A5036" w:rsidP="002A7550">
                      <w:pPr>
                        <w:spacing w:after="80"/>
                        <w:rPr>
                          <w:rFonts w:ascii="Cambria" w:hAnsi="Cambria"/>
                          <w:bCs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766D19">
                        <w:rPr>
                          <w:rFonts w:ascii="Cambria" w:hAnsi="Cambria"/>
                          <w:bCs/>
                          <w:lang w:val="de-DE"/>
                        </w:rPr>
                        <w:t>9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55A63F04" w:rsidR="002A7550" w:rsidRPr="001C6BFB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C6BFB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1C6BFB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1C6BF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66D19" w:rsidRPr="001C6BFB">
                        <w:rPr>
                          <w:rFonts w:ascii="Cambria" w:hAnsi="Cambria"/>
                          <w:lang w:val="de-DE"/>
                        </w:rPr>
                        <w:t>Intensives Rot mit violetten Spiegelungen</w:t>
                      </w:r>
                    </w:p>
                    <w:p w14:paraId="4CC91213" w14:textId="751CFEEC" w:rsidR="002A7550" w:rsidRPr="001C6BFB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C6BFB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1C6BFB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1C6BF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66D19" w:rsidRPr="001C6BFB">
                        <w:rPr>
                          <w:rFonts w:ascii="Cambria" w:hAnsi="Cambria"/>
                          <w:lang w:val="de-DE"/>
                        </w:rPr>
                        <w:t>Intensiv, aromatisch nach roter Frucht wie Himbeere und Kirsche und ein Hauch von Vanille</w:t>
                      </w:r>
                    </w:p>
                    <w:p w14:paraId="711E37EA" w14:textId="247492A2" w:rsidR="00A54178" w:rsidRPr="001C6BFB" w:rsidRDefault="000A5036" w:rsidP="00601FE3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C6BFB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1C6BFB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1C6BF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66D19" w:rsidRPr="001C6BFB">
                        <w:rPr>
                          <w:rFonts w:ascii="Cambria" w:hAnsi="Cambria"/>
                          <w:lang w:val="de-DE"/>
                        </w:rPr>
                        <w:t>Vollmundig, weich und samtig, lang anhaltendes Finale</w:t>
                      </w:r>
                    </w:p>
                    <w:p w14:paraId="5AF3EE9D" w14:textId="77777777" w:rsidR="00601FE3" w:rsidRPr="001C6BFB" w:rsidRDefault="00601FE3" w:rsidP="00601FE3">
                      <w:pPr>
                        <w:spacing w:after="80"/>
                        <w:rPr>
                          <w:noProof/>
                          <w:lang w:val="de-DE"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1C6BFB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6BDB78FA" w:rsidR="00601FE3" w:rsidRDefault="00766D19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1C6BFB">
                        <w:rPr>
                          <w:rFonts w:ascii="Cambria" w:hAnsi="Cambria"/>
                          <w:lang w:val="de-DE"/>
                        </w:rPr>
                        <w:t>Hervorragend zu dunklem Fleisch, vor allem Lamm und Reh, und zu reifem Käse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27972C29" w14:textId="113D2D41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981F9C">
                        <w:rPr>
                          <w:rFonts w:ascii="Cambria" w:hAnsi="Cambria"/>
                          <w:lang w:val="de-DE"/>
                        </w:rPr>
                        <w:t>18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7CD47D56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537739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68E46515" w:rsidR="005C2732" w:rsidRDefault="00FD2591">
      <w:r>
        <w:rPr>
          <w:noProof/>
          <w:lang w:eastAsia="it-IT"/>
        </w:rPr>
        <w:lastRenderedPageBreak/>
        <w:drawing>
          <wp:anchor distT="0" distB="0" distL="114300" distR="114300" simplePos="0" relativeHeight="251676672" behindDoc="1" locked="0" layoutInCell="1" allowOverlap="1" wp14:anchorId="734CE3FC" wp14:editId="39B04B7B">
            <wp:simplePos x="0" y="0"/>
            <wp:positionH relativeFrom="column">
              <wp:posOffset>-319405</wp:posOffset>
            </wp:positionH>
            <wp:positionV relativeFrom="paragraph">
              <wp:posOffset>0</wp:posOffset>
            </wp:positionV>
            <wp:extent cx="2438400" cy="6640103"/>
            <wp:effectExtent l="0" t="0" r="0" b="8890"/>
            <wp:wrapSquare wrapText="bothSides"/>
            <wp:docPr id="242152090" name="Immagine 242152090" descr="Immagine che contiene bevanda, cibo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152090" name="Immagine 242152090" descr="Immagine che contiene bevanda, cibo, alcol, Bottiglia di vetro&#10;&#10;Descrizione generat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66401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1D06B6C4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8448D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1C6BFB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1C6BFB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Größe</w:t>
                            </w:r>
                            <w:r w:rsidR="00BE0DDE" w:rsidRPr="001C6BFB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 </w:t>
                            </w:r>
                            <w:r w:rsidR="00A41ACB" w:rsidRPr="001C6BFB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750ml:</w:t>
                            </w:r>
                          </w:p>
                          <w:p w14:paraId="1D8EA6C1" w14:textId="03C6DEFD" w:rsidR="00DC25CD" w:rsidRPr="001C6BFB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de-DE"/>
                              </w:rPr>
                            </w:pPr>
                            <w:r w:rsidRPr="001C6BFB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Artikel-Nr.        </w:t>
                            </w:r>
                            <w:r w:rsidR="00DC25CD" w:rsidRPr="001C6BFB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</w:t>
                            </w:r>
                            <w:r w:rsidR="00FD2591" w:rsidRPr="001C6BFB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V03005A</w:t>
                            </w:r>
                            <w:r w:rsidR="00DC25CD" w:rsidRPr="001C6BFB">
                              <w:rPr>
                                <w:rStyle w:val="Stile1Carattere"/>
                                <w:lang w:val="de-DE"/>
                              </w:rPr>
                              <w:t xml:space="preserve">                    </w:t>
                            </w:r>
                          </w:p>
                          <w:p w14:paraId="049FFB3B" w14:textId="6D83E737" w:rsidR="00DC25CD" w:rsidRPr="001C6BFB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C6BFB">
                              <w:rPr>
                                <w:rFonts w:ascii="Cambria" w:hAnsi="Cambria"/>
                                <w:lang w:val="de-DE"/>
                              </w:rPr>
                              <w:t xml:space="preserve">GTIN-13 Flasche </w:t>
                            </w:r>
                            <w:r w:rsidR="00DC25CD" w:rsidRPr="001C6BFB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</w:t>
                            </w:r>
                            <w:r w:rsidR="006623F6" w:rsidRPr="001C6BF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1C6BF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E36C47" w:rsidRPr="001C6BFB">
                              <w:rPr>
                                <w:rFonts w:ascii="Cambria" w:hAnsi="Cambria"/>
                                <w:lang w:val="de-DE"/>
                              </w:rPr>
                              <w:t>801786800</w:t>
                            </w:r>
                            <w:r w:rsidR="00FD2591" w:rsidRPr="001C6BFB">
                              <w:rPr>
                                <w:rFonts w:ascii="Cambria" w:hAnsi="Cambria"/>
                                <w:lang w:val="de-DE"/>
                              </w:rPr>
                              <w:t>3441</w:t>
                            </w:r>
                          </w:p>
                          <w:p w14:paraId="0875B3FE" w14:textId="367681BB" w:rsidR="00DC25CD" w:rsidRPr="001C6BFB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C6BFB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GTIN-13 K</w:t>
                            </w:r>
                            <w:r w:rsidR="000A5036" w:rsidRPr="001C6BFB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arton  </w:t>
                            </w:r>
                            <w:r w:rsidR="00DC25CD" w:rsidRPr="001C6BFB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</w:t>
                            </w:r>
                            <w:r w:rsidR="00E36C47" w:rsidRPr="001C6BFB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801786800</w:t>
                            </w:r>
                            <w:r w:rsidR="00FD2591" w:rsidRPr="001C6BFB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3458</w:t>
                            </w:r>
                          </w:p>
                          <w:p w14:paraId="2686DB89" w14:textId="5AA21422" w:rsidR="00DC25CD" w:rsidRPr="001C6BFB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C6BFB">
                              <w:rPr>
                                <w:rFonts w:ascii="Cambria" w:hAnsi="Cambria"/>
                                <w:lang w:val="de-DE"/>
                              </w:rPr>
                              <w:t xml:space="preserve">Verschluss      </w:t>
                            </w:r>
                            <w:r w:rsidR="00DC25CD" w:rsidRPr="001C6BFB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     </w:t>
                            </w:r>
                            <w:r w:rsidRPr="001C6BFB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CB259C" w:rsidRPr="001C6BFB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1C6BFB">
                              <w:rPr>
                                <w:rFonts w:ascii="Cambria" w:hAnsi="Cambria"/>
                                <w:lang w:val="de-DE"/>
                              </w:rPr>
                              <w:t>Korken</w:t>
                            </w:r>
                          </w:p>
                          <w:p w14:paraId="1EA0DC75" w14:textId="54783197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6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76F6876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80x120cm</w:t>
                            </w:r>
                          </w:p>
                          <w:p w14:paraId="643B5EC5" w14:textId="16510072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CB259C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1</w:t>
                            </w:r>
                            <w:r w:rsidR="00FD259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41CAFC73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FD2591">
                              <w:rPr>
                                <w:rFonts w:ascii="Cambria" w:hAnsi="Cambria"/>
                                <w:lang w:val="de-DE"/>
                              </w:rPr>
                              <w:t>102</w:t>
                            </w:r>
                          </w:p>
                          <w:p w14:paraId="6D0533CC" w14:textId="40F85E48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 w:rsidRP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FD2591" w:rsidRPr="00FD259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8,4</w:t>
                            </w:r>
                          </w:p>
                          <w:p w14:paraId="7BA0F797" w14:textId="0D82A7DE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te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B259C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  <w:r w:rsidR="00FD2591">
                              <w:rPr>
                                <w:rFonts w:ascii="Cambria" w:hAnsi="Cambria"/>
                                <w:lang w:val="de-DE"/>
                              </w:rPr>
                              <w:t>84</w:t>
                            </w:r>
                          </w:p>
                          <w:p w14:paraId="1E6018AC" w14:textId="77777777" w:rsidR="00DC25CD" w:rsidRPr="001C6BFB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7236D8E3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>io</w:t>
                            </w:r>
                            <w:r w:rsidR="000F57B8">
                              <w:rPr>
                                <w:rFonts w:ascii="Cambria" w:hAnsi="Cambria"/>
                              </w:rPr>
                              <w:t>n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 01. </w:t>
                            </w:r>
                            <w:r w:rsidR="001C6BFB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1C6BFB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1C6BFB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Größe</w:t>
                      </w:r>
                      <w:r w:rsidR="00BE0DDE" w:rsidRPr="001C6BFB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 </w:t>
                      </w:r>
                      <w:r w:rsidR="00A41ACB" w:rsidRPr="001C6BFB">
                        <w:rPr>
                          <w:rFonts w:ascii="Cambria" w:hAnsi="Cambria"/>
                          <w:b/>
                          <w:lang w:val="de-DE"/>
                        </w:rPr>
                        <w:t>750ml:</w:t>
                      </w:r>
                    </w:p>
                    <w:p w14:paraId="1D8EA6C1" w14:textId="03C6DEFD" w:rsidR="00DC25CD" w:rsidRPr="001C6BFB" w:rsidRDefault="000A5036" w:rsidP="00DC25CD">
                      <w:pPr>
                        <w:spacing w:line="216" w:lineRule="auto"/>
                        <w:rPr>
                          <w:rStyle w:val="Stile1Carattere"/>
                          <w:lang w:val="de-DE"/>
                        </w:rPr>
                      </w:pPr>
                      <w:r w:rsidRPr="001C6BFB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Artikel-Nr.        </w:t>
                      </w:r>
                      <w:r w:rsidR="00DC25CD" w:rsidRPr="001C6BFB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</w:t>
                      </w:r>
                      <w:r w:rsidR="00FD2591" w:rsidRPr="001C6BFB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V03005A</w:t>
                      </w:r>
                      <w:r w:rsidR="00DC25CD" w:rsidRPr="001C6BFB">
                        <w:rPr>
                          <w:rStyle w:val="Stile1Carattere"/>
                          <w:lang w:val="de-DE"/>
                        </w:rPr>
                        <w:t xml:space="preserve">                    </w:t>
                      </w:r>
                    </w:p>
                    <w:p w14:paraId="049FFB3B" w14:textId="6D83E737" w:rsidR="00DC25CD" w:rsidRPr="001C6BFB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1C6BFB">
                        <w:rPr>
                          <w:rFonts w:ascii="Cambria" w:hAnsi="Cambria"/>
                          <w:lang w:val="de-DE"/>
                        </w:rPr>
                        <w:t xml:space="preserve">GTIN-13 Flasche </w:t>
                      </w:r>
                      <w:r w:rsidR="00DC25CD" w:rsidRPr="001C6BFB">
                        <w:rPr>
                          <w:rFonts w:ascii="Cambria" w:hAnsi="Cambria"/>
                          <w:lang w:val="de-DE"/>
                        </w:rPr>
                        <w:t xml:space="preserve">            </w:t>
                      </w:r>
                      <w:r w:rsidR="006623F6" w:rsidRPr="001C6BF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1C6BF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E36C47" w:rsidRPr="001C6BFB">
                        <w:rPr>
                          <w:rFonts w:ascii="Cambria" w:hAnsi="Cambria"/>
                          <w:lang w:val="de-DE"/>
                        </w:rPr>
                        <w:t>801786800</w:t>
                      </w:r>
                      <w:r w:rsidR="00FD2591" w:rsidRPr="001C6BFB">
                        <w:rPr>
                          <w:rFonts w:ascii="Cambria" w:hAnsi="Cambria"/>
                          <w:lang w:val="de-DE"/>
                        </w:rPr>
                        <w:t>3441</w:t>
                      </w:r>
                    </w:p>
                    <w:p w14:paraId="0875B3FE" w14:textId="367681BB" w:rsidR="00DC25CD" w:rsidRPr="001C6BFB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1C6BFB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GTIN-13 K</w:t>
                      </w:r>
                      <w:r w:rsidR="000A5036" w:rsidRPr="001C6BFB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arton  </w:t>
                      </w:r>
                      <w:r w:rsidR="00DC25CD" w:rsidRPr="001C6BFB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</w:t>
                      </w:r>
                      <w:r w:rsidR="00E36C47" w:rsidRPr="001C6BFB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801786800</w:t>
                      </w:r>
                      <w:r w:rsidR="00FD2591" w:rsidRPr="001C6BFB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3458</w:t>
                      </w:r>
                    </w:p>
                    <w:p w14:paraId="2686DB89" w14:textId="5AA21422" w:rsidR="00DC25CD" w:rsidRPr="001C6BFB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1C6BFB">
                        <w:rPr>
                          <w:rFonts w:ascii="Cambria" w:hAnsi="Cambria"/>
                          <w:lang w:val="de-DE"/>
                        </w:rPr>
                        <w:t xml:space="preserve">Verschluss      </w:t>
                      </w:r>
                      <w:r w:rsidR="00DC25CD" w:rsidRPr="001C6BFB">
                        <w:rPr>
                          <w:rFonts w:ascii="Cambria" w:hAnsi="Cambria"/>
                          <w:lang w:val="de-DE"/>
                        </w:rPr>
                        <w:t xml:space="preserve">                                    </w:t>
                      </w:r>
                      <w:r w:rsidRPr="001C6BFB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CB259C" w:rsidRPr="001C6BFB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1C6BFB">
                        <w:rPr>
                          <w:rFonts w:ascii="Cambria" w:hAnsi="Cambria"/>
                          <w:lang w:val="de-DE"/>
                        </w:rPr>
                        <w:t>Korken</w:t>
                      </w:r>
                    </w:p>
                    <w:p w14:paraId="1EA0DC75" w14:textId="54783197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6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76F6876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80x120cm</w:t>
                      </w:r>
                    </w:p>
                    <w:p w14:paraId="643B5EC5" w14:textId="16510072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CB259C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1</w:t>
                      </w:r>
                      <w:r w:rsidR="00FD259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41CAFC73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FD2591">
                        <w:rPr>
                          <w:rFonts w:ascii="Cambria" w:hAnsi="Cambria"/>
                          <w:lang w:val="de-DE"/>
                        </w:rPr>
                        <w:t>102</w:t>
                      </w:r>
                    </w:p>
                    <w:p w14:paraId="6D0533CC" w14:textId="40F85E48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 w:rsidRP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FD2591" w:rsidRPr="00FD259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8,4</w:t>
                      </w:r>
                    </w:p>
                    <w:p w14:paraId="7BA0F797" w14:textId="0D82A7DE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te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B259C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8</w:t>
                      </w:r>
                      <w:r w:rsidR="00FD2591">
                        <w:rPr>
                          <w:rFonts w:ascii="Cambria" w:hAnsi="Cambria"/>
                          <w:lang w:val="de-DE"/>
                        </w:rPr>
                        <w:t>84</w:t>
                      </w:r>
                    </w:p>
                    <w:p w14:paraId="1E6018AC" w14:textId="77777777" w:rsidR="00DC25CD" w:rsidRPr="001C6BFB" w:rsidRDefault="00DC25CD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7236D8E3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>io</w:t>
                      </w:r>
                      <w:r w:rsidR="000F57B8">
                        <w:rPr>
                          <w:rFonts w:ascii="Cambria" w:hAnsi="Cambria"/>
                        </w:rPr>
                        <w:t>n</w:t>
                      </w:r>
                      <w:r w:rsidR="00BE0DDE">
                        <w:rPr>
                          <w:rFonts w:ascii="Cambria" w:hAnsi="Cambria"/>
                        </w:rPr>
                        <w:t xml:space="preserve"> 01. </w:t>
                      </w:r>
                      <w:r w:rsidR="001C6BFB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A3B74" w14:textId="77777777" w:rsidR="00981EB2" w:rsidRDefault="00981EB2" w:rsidP="005D45E1">
      <w:pPr>
        <w:spacing w:after="0" w:line="240" w:lineRule="auto"/>
      </w:pPr>
      <w:r>
        <w:separator/>
      </w:r>
    </w:p>
  </w:endnote>
  <w:endnote w:type="continuationSeparator" w:id="0">
    <w:p w14:paraId="4E22E200" w14:textId="77777777" w:rsidR="00981EB2" w:rsidRDefault="00981EB2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A36E40" w14:textId="77777777" w:rsidR="005D45E1" w:rsidRPr="001C6BFB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1C6BFB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EC98091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356030E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A36E40" w14:textId="77777777" w:rsidR="005D45E1" w:rsidRPr="001C6BFB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1C6BFB">
                      <w:rPr>
                        <w:lang w:val="en-GB"/>
                      </w:rPr>
                      <w:t>Cantine Andreas Mazzei – Alibrianza srl</w:t>
                    </w:r>
                  </w:p>
                  <w:p w14:paraId="3EC98091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356030E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8110E" w14:textId="77777777" w:rsidR="00981EB2" w:rsidRDefault="00981EB2" w:rsidP="005D45E1">
      <w:pPr>
        <w:spacing w:after="0" w:line="240" w:lineRule="auto"/>
      </w:pPr>
      <w:r>
        <w:separator/>
      </w:r>
    </w:p>
  </w:footnote>
  <w:footnote w:type="continuationSeparator" w:id="0">
    <w:p w14:paraId="07B89F0A" w14:textId="77777777" w:rsidR="00981EB2" w:rsidRDefault="00981EB2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2102F783" w:rsidR="005D45E1" w:rsidRDefault="00190F4E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9DE24C0" wp14:editId="6FE62884">
          <wp:simplePos x="0" y="0"/>
          <wp:positionH relativeFrom="column">
            <wp:posOffset>1851660</wp:posOffset>
          </wp:positionH>
          <wp:positionV relativeFrom="paragraph">
            <wp:posOffset>37465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96DF8"/>
    <w:rsid w:val="000A5036"/>
    <w:rsid w:val="000B0742"/>
    <w:rsid w:val="000B2C3B"/>
    <w:rsid w:val="000D1FCD"/>
    <w:rsid w:val="000E551A"/>
    <w:rsid w:val="000F57B8"/>
    <w:rsid w:val="001106F8"/>
    <w:rsid w:val="00163B75"/>
    <w:rsid w:val="001723F8"/>
    <w:rsid w:val="00190F4E"/>
    <w:rsid w:val="001C6BFB"/>
    <w:rsid w:val="001C750B"/>
    <w:rsid w:val="001D4A8D"/>
    <w:rsid w:val="001F3F53"/>
    <w:rsid w:val="00217A37"/>
    <w:rsid w:val="002A7550"/>
    <w:rsid w:val="002B6355"/>
    <w:rsid w:val="003126F2"/>
    <w:rsid w:val="003E1535"/>
    <w:rsid w:val="003F627F"/>
    <w:rsid w:val="00460985"/>
    <w:rsid w:val="00467D22"/>
    <w:rsid w:val="0047365D"/>
    <w:rsid w:val="00474B04"/>
    <w:rsid w:val="004B1D59"/>
    <w:rsid w:val="004D0287"/>
    <w:rsid w:val="00507757"/>
    <w:rsid w:val="0051476C"/>
    <w:rsid w:val="00567035"/>
    <w:rsid w:val="005854C9"/>
    <w:rsid w:val="005B645F"/>
    <w:rsid w:val="005C2732"/>
    <w:rsid w:val="005D45E1"/>
    <w:rsid w:val="00600974"/>
    <w:rsid w:val="00601FE3"/>
    <w:rsid w:val="006623F6"/>
    <w:rsid w:val="00686890"/>
    <w:rsid w:val="006B43F2"/>
    <w:rsid w:val="00717B0F"/>
    <w:rsid w:val="00736A80"/>
    <w:rsid w:val="00766D19"/>
    <w:rsid w:val="00793088"/>
    <w:rsid w:val="00861C3E"/>
    <w:rsid w:val="0089289A"/>
    <w:rsid w:val="008A7763"/>
    <w:rsid w:val="00915F86"/>
    <w:rsid w:val="00932F45"/>
    <w:rsid w:val="00951B31"/>
    <w:rsid w:val="00954A8F"/>
    <w:rsid w:val="00981EB2"/>
    <w:rsid w:val="00981F9C"/>
    <w:rsid w:val="009B1138"/>
    <w:rsid w:val="009D5EE4"/>
    <w:rsid w:val="00A065C6"/>
    <w:rsid w:val="00A41ACB"/>
    <w:rsid w:val="00A51C6D"/>
    <w:rsid w:val="00A54178"/>
    <w:rsid w:val="00A73693"/>
    <w:rsid w:val="00AA7BF7"/>
    <w:rsid w:val="00B66ACB"/>
    <w:rsid w:val="00B84EEF"/>
    <w:rsid w:val="00BB1A08"/>
    <w:rsid w:val="00BE0DDE"/>
    <w:rsid w:val="00BF0715"/>
    <w:rsid w:val="00C01CC2"/>
    <w:rsid w:val="00C05206"/>
    <w:rsid w:val="00C24778"/>
    <w:rsid w:val="00C617F5"/>
    <w:rsid w:val="00C8511F"/>
    <w:rsid w:val="00CB259C"/>
    <w:rsid w:val="00CD07D3"/>
    <w:rsid w:val="00CE0981"/>
    <w:rsid w:val="00CF3ABB"/>
    <w:rsid w:val="00D153FB"/>
    <w:rsid w:val="00D16867"/>
    <w:rsid w:val="00D26E9C"/>
    <w:rsid w:val="00DC25CD"/>
    <w:rsid w:val="00DE2FF7"/>
    <w:rsid w:val="00DF51EB"/>
    <w:rsid w:val="00E36C47"/>
    <w:rsid w:val="00E4668A"/>
    <w:rsid w:val="00E5179D"/>
    <w:rsid w:val="00E96520"/>
    <w:rsid w:val="00EE281D"/>
    <w:rsid w:val="00EF62AB"/>
    <w:rsid w:val="00F25661"/>
    <w:rsid w:val="00F86056"/>
    <w:rsid w:val="00F923A8"/>
    <w:rsid w:val="00F95C08"/>
    <w:rsid w:val="00FD116D"/>
    <w:rsid w:val="00FD2591"/>
    <w:rsid w:val="00FE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4</cp:revision>
  <cp:lastPrinted>2023-11-03T16:08:00Z</cp:lastPrinted>
  <dcterms:created xsi:type="dcterms:W3CDTF">2024-08-30T13:42:00Z</dcterms:created>
  <dcterms:modified xsi:type="dcterms:W3CDTF">2026-05-14T14:08:00Z</dcterms:modified>
</cp:coreProperties>
</file>